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0054" w14:textId="77777777" w:rsidR="00400721" w:rsidRDefault="008D3A70" w:rsidP="008D3A70">
      <w:pPr>
        <w:jc w:val="both"/>
      </w:pPr>
      <w:r>
        <w:t xml:space="preserve">L’ITS di SAVONA promuove un corso di formazione altamente professionalizzante, ad alto contenuto tecnologico e innovativo, reso possibile dalla sinergia tra scuole superiori, università e imprese. </w:t>
      </w:r>
    </w:p>
    <w:p w14:paraId="6836EBE6" w14:textId="77777777" w:rsidR="00400721" w:rsidRDefault="008D3A70" w:rsidP="008D3A70">
      <w:pPr>
        <w:jc w:val="both"/>
      </w:pPr>
      <w:r>
        <w:t xml:space="preserve">Si tratta di un corso post diploma che dura due anni e 2000 ore (di cui 640 ore di stage anche all’estero con il programma Erasmus+) ideale per formare figure professionali dotate di un’alta specializzazione tecnologica in grado di consentire loro un inserimento qualificato nel mondo del lavoro. </w:t>
      </w:r>
    </w:p>
    <w:p w14:paraId="57542CF2" w14:textId="78BF9152" w:rsidR="008D3A70" w:rsidRDefault="008D3A70" w:rsidP="008D3A70">
      <w:pPr>
        <w:jc w:val="both"/>
      </w:pPr>
      <w:r>
        <w:t>Il corso attivo a Savona prepara e diploma tecnici superiori per l’approvvigionamento energetico e la costruzione di impianti con specializzazione in efficientemente energetico nelle applicazioni industriali “Industria 4.0” e nella domotica.</w:t>
      </w:r>
    </w:p>
    <w:p w14:paraId="3FF0892C" w14:textId="6C82CD3D" w:rsidR="00400721" w:rsidRDefault="00400721" w:rsidP="008D3A70">
      <w:pPr>
        <w:jc w:val="both"/>
      </w:pPr>
      <w:r>
        <w:t>Le lezioni si frequentano al Campus universitario di Savona mentre i laboratori presso l’</w:t>
      </w:r>
      <w:r>
        <w:t xml:space="preserve">Istituto di Istruzione Secondaria Ferraris </w:t>
      </w:r>
      <w:r>
        <w:t>–</w:t>
      </w:r>
      <w:r>
        <w:t xml:space="preserve"> Pancaldo</w:t>
      </w:r>
      <w:r>
        <w:t>.</w:t>
      </w:r>
    </w:p>
    <w:p w14:paraId="255C2B4D" w14:textId="6F742FA1" w:rsidR="008D3A70" w:rsidRDefault="008D3A70" w:rsidP="008D3A70">
      <w:pPr>
        <w:jc w:val="both"/>
      </w:pPr>
      <w:r>
        <w:t>Abbiamo appena diplomato gli studenti ITS 6, il corso ITS 7 in questi giorni prosegue con lo stage in azienda all'estero e in Italia, il corso ITS 8 inizierà a meta novembre.</w:t>
      </w:r>
    </w:p>
    <w:sectPr w:rsidR="008D3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70"/>
    <w:rsid w:val="00400721"/>
    <w:rsid w:val="008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F6ACD6"/>
  <w15:chartTrackingRefBased/>
  <w15:docId w15:val="{F24A67AE-0009-AC4D-990A-1E56AC2A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Pesce</dc:creator>
  <cp:keywords/>
  <dc:description/>
  <cp:lastModifiedBy>Davide Pesce</cp:lastModifiedBy>
  <cp:revision>2</cp:revision>
  <dcterms:created xsi:type="dcterms:W3CDTF">2022-10-20T18:52:00Z</dcterms:created>
  <dcterms:modified xsi:type="dcterms:W3CDTF">2022-10-20T18:57:00Z</dcterms:modified>
</cp:coreProperties>
</file>